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5B39" w14:textId="7EB7FF94" w:rsidR="00321ABF" w:rsidRDefault="00AD0D16">
      <w:r>
        <w:t xml:space="preserve">                                                                     </w:t>
      </w:r>
      <w:r>
        <w:rPr>
          <w:noProof/>
        </w:rPr>
        <w:drawing>
          <wp:inline distT="0" distB="0" distL="0" distR="0" wp14:anchorId="73D4BD69" wp14:editId="43734DAB">
            <wp:extent cx="1371600" cy="466725"/>
            <wp:effectExtent l="0" t="0" r="0" b="9525"/>
            <wp:docPr id="138744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48127" name=""/>
                    <pic:cNvPicPr/>
                  </pic:nvPicPr>
                  <pic:blipFill>
                    <a:blip r:embed="rId6"/>
                    <a:stretch>
                      <a:fillRect/>
                    </a:stretch>
                  </pic:blipFill>
                  <pic:spPr>
                    <a:xfrm>
                      <a:off x="0" y="0"/>
                      <a:ext cx="1371600" cy="466725"/>
                    </a:xfrm>
                    <a:prstGeom prst="rect">
                      <a:avLst/>
                    </a:prstGeom>
                  </pic:spPr>
                </pic:pic>
              </a:graphicData>
            </a:graphic>
          </wp:inline>
        </w:drawing>
      </w:r>
    </w:p>
    <w:p w14:paraId="38C0FF2D" w14:textId="6809D45B" w:rsidR="00AD0D16" w:rsidRPr="00AD0D16" w:rsidRDefault="00AD0D16" w:rsidP="00AD0D16">
      <w:pPr>
        <w:jc w:val="center"/>
        <w:rPr>
          <w:b/>
          <w:bCs/>
          <w:sz w:val="18"/>
          <w:szCs w:val="18"/>
        </w:rPr>
      </w:pPr>
      <w:r w:rsidRPr="00AD0D16">
        <w:rPr>
          <w:b/>
          <w:bCs/>
          <w:sz w:val="18"/>
          <w:szCs w:val="18"/>
        </w:rPr>
        <w:t>TERMS &amp; CONDITIONS AND GENERAL GUIDELINES</w:t>
      </w:r>
    </w:p>
    <w:p w14:paraId="0F5FAD25" w14:textId="0AF1D77E" w:rsidR="00AD0D16" w:rsidRPr="00AD0D16" w:rsidRDefault="00AD0D16" w:rsidP="00AD0D16">
      <w:pPr>
        <w:jc w:val="center"/>
        <w:rPr>
          <w:b/>
          <w:bCs/>
          <w:sz w:val="18"/>
          <w:szCs w:val="18"/>
        </w:rPr>
      </w:pPr>
      <w:r w:rsidRPr="00AD0D16">
        <w:rPr>
          <w:b/>
          <w:bCs/>
          <w:sz w:val="18"/>
          <w:szCs w:val="18"/>
        </w:rPr>
        <w:t xml:space="preserve">FOR THE MAMAGEMENT AND CONTROL OF </w:t>
      </w:r>
    </w:p>
    <w:p w14:paraId="32B4B423" w14:textId="18132F9E" w:rsidR="00AD0D16" w:rsidRDefault="00AD0D16" w:rsidP="00AD0D16">
      <w:pPr>
        <w:jc w:val="center"/>
        <w:rPr>
          <w:b/>
          <w:bCs/>
          <w:sz w:val="18"/>
          <w:szCs w:val="18"/>
        </w:rPr>
      </w:pPr>
      <w:r w:rsidRPr="00AD0D16">
        <w:rPr>
          <w:b/>
          <w:bCs/>
          <w:sz w:val="18"/>
          <w:szCs w:val="18"/>
        </w:rPr>
        <w:t>CHESTER</w:t>
      </w:r>
      <w:r>
        <w:rPr>
          <w:b/>
          <w:bCs/>
          <w:sz w:val="18"/>
          <w:szCs w:val="18"/>
        </w:rPr>
        <w:t>T</w:t>
      </w:r>
      <w:r w:rsidRPr="00AD0D16">
        <w:rPr>
          <w:b/>
          <w:bCs/>
          <w:sz w:val="18"/>
          <w:szCs w:val="18"/>
        </w:rPr>
        <w:t>ON AND STRATTON CEMETERIES</w:t>
      </w:r>
    </w:p>
    <w:p w14:paraId="4DA5A5CE" w14:textId="583981AB" w:rsidR="00AD0D16" w:rsidRDefault="00AD0D16" w:rsidP="00AD0D16">
      <w:pPr>
        <w:rPr>
          <w:b/>
          <w:bCs/>
          <w:sz w:val="18"/>
          <w:szCs w:val="18"/>
        </w:rPr>
      </w:pPr>
      <w:r>
        <w:rPr>
          <w:b/>
          <w:bCs/>
          <w:sz w:val="18"/>
          <w:szCs w:val="18"/>
        </w:rPr>
        <w:t xml:space="preserve">BEREAVMENT OFFICER: </w:t>
      </w:r>
      <w:r w:rsidRPr="00AD0D16">
        <w:rPr>
          <w:sz w:val="18"/>
          <w:szCs w:val="18"/>
        </w:rPr>
        <w:t>SARAH CLEMO</w:t>
      </w:r>
    </w:p>
    <w:p w14:paraId="264B6FA1" w14:textId="7F7E5BC0" w:rsidR="00AD0D16" w:rsidRDefault="00AD0D16" w:rsidP="00AD0D16">
      <w:pPr>
        <w:rPr>
          <w:b/>
          <w:bCs/>
          <w:sz w:val="18"/>
          <w:szCs w:val="18"/>
        </w:rPr>
      </w:pPr>
      <w:r>
        <w:rPr>
          <w:b/>
          <w:bCs/>
          <w:sz w:val="18"/>
          <w:szCs w:val="18"/>
        </w:rPr>
        <w:t xml:space="preserve">TELEPHONE: </w:t>
      </w:r>
      <w:r w:rsidRPr="00AD0D16">
        <w:rPr>
          <w:sz w:val="18"/>
          <w:szCs w:val="18"/>
        </w:rPr>
        <w:t>01285 623000</w:t>
      </w:r>
    </w:p>
    <w:p w14:paraId="1E0F979B" w14:textId="3E00FC98" w:rsidR="00AD0D16" w:rsidRDefault="00AD0D16" w:rsidP="00AD0D16">
      <w:pPr>
        <w:rPr>
          <w:b/>
          <w:bCs/>
          <w:sz w:val="18"/>
          <w:szCs w:val="18"/>
        </w:rPr>
      </w:pPr>
      <w:r>
        <w:rPr>
          <w:b/>
          <w:bCs/>
          <w:sz w:val="18"/>
          <w:szCs w:val="18"/>
        </w:rPr>
        <w:t xml:space="preserve">EMAIL: </w:t>
      </w:r>
      <w:hyperlink r:id="rId7" w:history="1">
        <w:r w:rsidRPr="00371532">
          <w:rPr>
            <w:rStyle w:val="Hyperlink"/>
            <w:b/>
            <w:bCs/>
            <w:sz w:val="18"/>
            <w:szCs w:val="18"/>
          </w:rPr>
          <w:t>bereavement@cotswold.gov.uk</w:t>
        </w:r>
      </w:hyperlink>
      <w:r>
        <w:rPr>
          <w:b/>
          <w:bCs/>
          <w:sz w:val="18"/>
          <w:szCs w:val="18"/>
        </w:rPr>
        <w:t xml:space="preserve"> </w:t>
      </w:r>
    </w:p>
    <w:p w14:paraId="71E70A14" w14:textId="3636CC51" w:rsidR="00AD0D16" w:rsidRPr="00692C86" w:rsidRDefault="00AD0D16" w:rsidP="00AD0D16">
      <w:pPr>
        <w:rPr>
          <w:sz w:val="18"/>
          <w:szCs w:val="18"/>
        </w:rPr>
      </w:pPr>
      <w:r>
        <w:rPr>
          <w:b/>
          <w:bCs/>
          <w:sz w:val="18"/>
          <w:szCs w:val="18"/>
        </w:rPr>
        <w:t xml:space="preserve">CEMETERY OPENING TIMES: </w:t>
      </w:r>
      <w:r w:rsidRPr="00692C86">
        <w:rPr>
          <w:sz w:val="18"/>
          <w:szCs w:val="18"/>
        </w:rPr>
        <w:t>Summer:    07:30- 20:0</w:t>
      </w:r>
      <w:r w:rsidR="00692C86" w:rsidRPr="00692C86">
        <w:rPr>
          <w:sz w:val="18"/>
          <w:szCs w:val="18"/>
        </w:rPr>
        <w:t xml:space="preserve">0 </w:t>
      </w:r>
      <w:r w:rsidRPr="00692C86">
        <w:rPr>
          <w:sz w:val="18"/>
          <w:szCs w:val="18"/>
        </w:rPr>
        <w:t>(BST)</w:t>
      </w:r>
    </w:p>
    <w:p w14:paraId="58226DAE" w14:textId="568EED6C" w:rsidR="00AD0D16" w:rsidRDefault="00AD0D16" w:rsidP="00AD0D16">
      <w:pPr>
        <w:rPr>
          <w:sz w:val="18"/>
          <w:szCs w:val="18"/>
        </w:rPr>
      </w:pPr>
      <w:r w:rsidRPr="00692C86">
        <w:rPr>
          <w:sz w:val="18"/>
          <w:szCs w:val="18"/>
        </w:rPr>
        <w:t xml:space="preserve">                                                                Winter:        07:30 – 17:00</w:t>
      </w:r>
      <w:r w:rsidR="00692C86" w:rsidRPr="00692C86">
        <w:rPr>
          <w:sz w:val="18"/>
          <w:szCs w:val="18"/>
        </w:rPr>
        <w:t xml:space="preserve"> (GMT)</w:t>
      </w:r>
    </w:p>
    <w:p w14:paraId="64F2A608" w14:textId="4D738592" w:rsidR="00C21BEF" w:rsidRDefault="00692C86" w:rsidP="00AD0D16">
      <w:pPr>
        <w:rPr>
          <w:sz w:val="18"/>
          <w:szCs w:val="18"/>
        </w:rPr>
      </w:pPr>
      <w:r w:rsidRPr="00C21BEF">
        <w:rPr>
          <w:b/>
          <w:bCs/>
          <w:sz w:val="18"/>
          <w:szCs w:val="18"/>
        </w:rPr>
        <w:t>ESTABLISHED</w:t>
      </w:r>
      <w:r w:rsidR="00054DF1" w:rsidRPr="00C21BEF">
        <w:rPr>
          <w:b/>
          <w:bCs/>
          <w:sz w:val="18"/>
          <w:szCs w:val="18"/>
        </w:rPr>
        <w:t>:</w:t>
      </w:r>
    </w:p>
    <w:p w14:paraId="7D567497" w14:textId="195C75A9" w:rsidR="00692C86" w:rsidRDefault="00054DF1" w:rsidP="00AD0D16">
      <w:pPr>
        <w:rPr>
          <w:sz w:val="18"/>
          <w:szCs w:val="18"/>
        </w:rPr>
      </w:pPr>
      <w:r>
        <w:rPr>
          <w:sz w:val="18"/>
          <w:szCs w:val="18"/>
        </w:rPr>
        <w:t xml:space="preserve">Chesterton cemetery was established in </w:t>
      </w:r>
      <w:r w:rsidR="00B47CD7">
        <w:rPr>
          <w:sz w:val="18"/>
          <w:szCs w:val="18"/>
        </w:rPr>
        <w:t xml:space="preserve">1872 </w:t>
      </w:r>
      <w:r>
        <w:rPr>
          <w:sz w:val="18"/>
          <w:szCs w:val="18"/>
        </w:rPr>
        <w:t>and Stratton Cemetery in</w:t>
      </w:r>
      <w:r w:rsidR="00B47CD7">
        <w:rPr>
          <w:sz w:val="18"/>
          <w:szCs w:val="18"/>
        </w:rPr>
        <w:t xml:space="preserve"> 1888</w:t>
      </w:r>
    </w:p>
    <w:p w14:paraId="54EFA7BC" w14:textId="5B3E204A" w:rsidR="00054DF1" w:rsidRDefault="00054DF1" w:rsidP="00AD0D16">
      <w:pPr>
        <w:rPr>
          <w:sz w:val="18"/>
          <w:szCs w:val="18"/>
        </w:rPr>
      </w:pPr>
      <w:r>
        <w:rPr>
          <w:sz w:val="18"/>
          <w:szCs w:val="18"/>
        </w:rPr>
        <w:t>Our Cemeteries are bound by the rules and regulations of the Local Authority Cemeteries Order 1977</w:t>
      </w:r>
    </w:p>
    <w:p w14:paraId="06CF3474" w14:textId="5E0DAB5A" w:rsidR="00054DF1" w:rsidRPr="00C21BEF" w:rsidRDefault="00054DF1" w:rsidP="00AD0D16">
      <w:pPr>
        <w:rPr>
          <w:b/>
          <w:bCs/>
          <w:sz w:val="18"/>
          <w:szCs w:val="18"/>
        </w:rPr>
      </w:pPr>
      <w:r w:rsidRPr="00C21BEF">
        <w:rPr>
          <w:b/>
          <w:bCs/>
          <w:sz w:val="18"/>
          <w:szCs w:val="18"/>
        </w:rPr>
        <w:t>BURIALS</w:t>
      </w:r>
    </w:p>
    <w:p w14:paraId="149364C0" w14:textId="6F4D9840" w:rsidR="00054DF1" w:rsidRDefault="00C21BEF" w:rsidP="00AD0D16">
      <w:pPr>
        <w:rPr>
          <w:sz w:val="18"/>
          <w:szCs w:val="18"/>
        </w:rPr>
      </w:pPr>
      <w:r>
        <w:rPr>
          <w:sz w:val="18"/>
          <w:szCs w:val="18"/>
        </w:rPr>
        <w:t>Portion</w:t>
      </w:r>
      <w:r w:rsidR="00054DF1">
        <w:rPr>
          <w:sz w:val="18"/>
          <w:szCs w:val="18"/>
        </w:rPr>
        <w:t xml:space="preserve"> of ground</w:t>
      </w:r>
      <w:r>
        <w:rPr>
          <w:sz w:val="18"/>
          <w:szCs w:val="18"/>
        </w:rPr>
        <w:t xml:space="preserve"> ha</w:t>
      </w:r>
      <w:r w:rsidR="001C60C0">
        <w:rPr>
          <w:sz w:val="18"/>
          <w:szCs w:val="18"/>
        </w:rPr>
        <w:t>s</w:t>
      </w:r>
      <w:r>
        <w:rPr>
          <w:sz w:val="18"/>
          <w:szCs w:val="18"/>
        </w:rPr>
        <w:t xml:space="preserve"> been consecrated according to the Rites of the Roman Catholic Church.</w:t>
      </w:r>
      <w:r w:rsidR="00B47CD7">
        <w:rPr>
          <w:sz w:val="18"/>
          <w:szCs w:val="18"/>
        </w:rPr>
        <w:t>(Plot 30)</w:t>
      </w:r>
    </w:p>
    <w:p w14:paraId="4F8EF555" w14:textId="0D743642" w:rsidR="00C21BEF" w:rsidRPr="00975868" w:rsidRDefault="008C543E" w:rsidP="00AD0D16">
      <w:pPr>
        <w:rPr>
          <w:b/>
          <w:bCs/>
          <w:sz w:val="18"/>
          <w:szCs w:val="18"/>
        </w:rPr>
      </w:pPr>
      <w:r w:rsidRPr="00975868">
        <w:rPr>
          <w:b/>
          <w:bCs/>
          <w:sz w:val="18"/>
          <w:szCs w:val="18"/>
        </w:rPr>
        <w:t>NOTICE OF INTERMENT</w:t>
      </w:r>
    </w:p>
    <w:p w14:paraId="76013078" w14:textId="29024C67" w:rsidR="008C543E" w:rsidRDefault="008C543E" w:rsidP="00AD0D16">
      <w:pPr>
        <w:rPr>
          <w:sz w:val="18"/>
          <w:szCs w:val="18"/>
        </w:rPr>
      </w:pPr>
      <w:r>
        <w:rPr>
          <w:sz w:val="18"/>
          <w:szCs w:val="18"/>
        </w:rPr>
        <w:t>The notice of interment form must be submitted by the undertaker with three clear working of notice before the proposed interment. The form should be sent to Burials Administration</w:t>
      </w:r>
      <w:r w:rsidR="00915F19">
        <w:rPr>
          <w:sz w:val="18"/>
          <w:szCs w:val="18"/>
        </w:rPr>
        <w:t>, Cotswold District Council, Trinity Road, Cirencester, Gloucestershire, GL7 1PX</w:t>
      </w:r>
    </w:p>
    <w:p w14:paraId="3FCC6A45" w14:textId="0DFBE4B2" w:rsidR="00915F19" w:rsidRDefault="00915F19" w:rsidP="00AD0D16">
      <w:pPr>
        <w:rPr>
          <w:sz w:val="18"/>
          <w:szCs w:val="18"/>
        </w:rPr>
      </w:pPr>
      <w:r>
        <w:rPr>
          <w:sz w:val="18"/>
          <w:szCs w:val="18"/>
        </w:rPr>
        <w:t xml:space="preserve">The undertaker should contact the Bereavement Officer directly </w:t>
      </w:r>
      <w:r w:rsidR="00975868">
        <w:rPr>
          <w:sz w:val="18"/>
          <w:szCs w:val="18"/>
        </w:rPr>
        <w:t>to book</w:t>
      </w:r>
      <w:r>
        <w:rPr>
          <w:sz w:val="18"/>
          <w:szCs w:val="18"/>
        </w:rPr>
        <w:t xml:space="preserve"> time and date of the funeral. The size of the coffin shall be confirmed at least five working days prior to the proposed interment.</w:t>
      </w:r>
    </w:p>
    <w:p w14:paraId="2AC90624" w14:textId="4FB496E5" w:rsidR="00915F19" w:rsidRPr="00975868" w:rsidRDefault="00915F19" w:rsidP="00AD0D16">
      <w:pPr>
        <w:rPr>
          <w:b/>
          <w:bCs/>
          <w:sz w:val="18"/>
          <w:szCs w:val="18"/>
        </w:rPr>
      </w:pPr>
      <w:r w:rsidRPr="00975868">
        <w:rPr>
          <w:b/>
          <w:bCs/>
          <w:sz w:val="18"/>
          <w:szCs w:val="18"/>
        </w:rPr>
        <w:t>FEES, DATES AND HOURS OF INTERMENT</w:t>
      </w:r>
    </w:p>
    <w:p w14:paraId="70557F0A" w14:textId="5DD69571" w:rsidR="00915F19" w:rsidRDefault="00915F19" w:rsidP="00AD0D16">
      <w:pPr>
        <w:rPr>
          <w:sz w:val="18"/>
          <w:szCs w:val="18"/>
        </w:rPr>
      </w:pPr>
      <w:r>
        <w:rPr>
          <w:sz w:val="18"/>
          <w:szCs w:val="18"/>
        </w:rPr>
        <w:t xml:space="preserve">For current rates see applicable table of charges which are either available from the </w:t>
      </w:r>
      <w:r w:rsidR="00B47CD7">
        <w:rPr>
          <w:sz w:val="18"/>
          <w:szCs w:val="18"/>
        </w:rPr>
        <w:t>B</w:t>
      </w:r>
      <w:r>
        <w:rPr>
          <w:sz w:val="18"/>
          <w:szCs w:val="18"/>
        </w:rPr>
        <w:t xml:space="preserve">ereavement Services at Cotswold District Council,  or on  our website at </w:t>
      </w:r>
      <w:hyperlink r:id="rId8" w:history="1">
        <w:r w:rsidRPr="00371532">
          <w:rPr>
            <w:rStyle w:val="Hyperlink"/>
            <w:sz w:val="18"/>
            <w:szCs w:val="18"/>
          </w:rPr>
          <w:t>www.cotswold.gov.uk/environment/cemeteries-and-estates</w:t>
        </w:r>
      </w:hyperlink>
      <w:r>
        <w:rPr>
          <w:sz w:val="18"/>
          <w:szCs w:val="18"/>
        </w:rPr>
        <w:t xml:space="preserve"> </w:t>
      </w:r>
    </w:p>
    <w:p w14:paraId="7291D9E1" w14:textId="73B4A874" w:rsidR="00915F19" w:rsidRDefault="00915F19" w:rsidP="00AD0D16">
      <w:pPr>
        <w:rPr>
          <w:sz w:val="18"/>
          <w:szCs w:val="18"/>
        </w:rPr>
      </w:pPr>
      <w:r>
        <w:rPr>
          <w:sz w:val="18"/>
          <w:szCs w:val="18"/>
        </w:rPr>
        <w:t xml:space="preserve">No interment can take place Saturdays, </w:t>
      </w:r>
      <w:r w:rsidR="00975868">
        <w:rPr>
          <w:sz w:val="18"/>
          <w:szCs w:val="18"/>
        </w:rPr>
        <w:t>S</w:t>
      </w:r>
      <w:r>
        <w:rPr>
          <w:sz w:val="18"/>
          <w:szCs w:val="18"/>
        </w:rPr>
        <w:t>undays</w:t>
      </w:r>
      <w:r w:rsidR="00975868">
        <w:rPr>
          <w:sz w:val="18"/>
          <w:szCs w:val="18"/>
        </w:rPr>
        <w:t>, Christmas Day, Boxing Day or Good Friday or any other Statutory Bank Holidays</w:t>
      </w:r>
    </w:p>
    <w:p w14:paraId="045C7416" w14:textId="55C316C2" w:rsidR="00975868" w:rsidRDefault="00427468" w:rsidP="00AD0D16">
      <w:pPr>
        <w:rPr>
          <w:sz w:val="18"/>
          <w:szCs w:val="18"/>
        </w:rPr>
      </w:pPr>
      <w:r>
        <w:rPr>
          <w:b/>
          <w:bCs/>
          <w:sz w:val="18"/>
          <w:szCs w:val="18"/>
        </w:rPr>
        <w:t>Stratton Cemetery:</w:t>
      </w:r>
      <w:r w:rsidR="00975868">
        <w:rPr>
          <w:sz w:val="18"/>
          <w:szCs w:val="18"/>
        </w:rPr>
        <w:t xml:space="preserve"> no burial will be allowed before 10:00 and after 1</w:t>
      </w:r>
      <w:r>
        <w:rPr>
          <w:sz w:val="18"/>
          <w:szCs w:val="18"/>
        </w:rPr>
        <w:t>3:30</w:t>
      </w:r>
      <w:r w:rsidR="00975868">
        <w:rPr>
          <w:sz w:val="18"/>
          <w:szCs w:val="18"/>
        </w:rPr>
        <w:t xml:space="preserve"> (Monday to Thursday) and before 10:00  and after 1</w:t>
      </w:r>
      <w:r>
        <w:rPr>
          <w:sz w:val="18"/>
          <w:szCs w:val="18"/>
        </w:rPr>
        <w:t>3:00</w:t>
      </w:r>
      <w:r w:rsidR="00975868">
        <w:rPr>
          <w:sz w:val="18"/>
          <w:szCs w:val="18"/>
        </w:rPr>
        <w:t xml:space="preserve"> (Friday)</w:t>
      </w:r>
    </w:p>
    <w:p w14:paraId="1202B595" w14:textId="098681A3" w:rsidR="00975868" w:rsidRDefault="00427468" w:rsidP="00975868">
      <w:pPr>
        <w:rPr>
          <w:sz w:val="18"/>
          <w:szCs w:val="18"/>
        </w:rPr>
      </w:pPr>
      <w:r>
        <w:rPr>
          <w:b/>
          <w:bCs/>
          <w:sz w:val="18"/>
          <w:szCs w:val="18"/>
        </w:rPr>
        <w:t xml:space="preserve">Chesterton </w:t>
      </w:r>
      <w:r w:rsidR="002D6ABF">
        <w:rPr>
          <w:b/>
          <w:bCs/>
          <w:sz w:val="18"/>
          <w:szCs w:val="18"/>
        </w:rPr>
        <w:t>Cemetery</w:t>
      </w:r>
      <w:r w:rsidR="00975868">
        <w:rPr>
          <w:sz w:val="18"/>
          <w:szCs w:val="18"/>
        </w:rPr>
        <w:t xml:space="preserve"> - no burial will be allowed before 10:00 and after </w:t>
      </w:r>
      <w:r>
        <w:rPr>
          <w:sz w:val="18"/>
          <w:szCs w:val="18"/>
        </w:rPr>
        <w:t>14:00</w:t>
      </w:r>
      <w:r w:rsidR="00975868">
        <w:rPr>
          <w:sz w:val="18"/>
          <w:szCs w:val="18"/>
        </w:rPr>
        <w:t xml:space="preserve"> (Monday to Thursday) and before 10:00  and after 1</w:t>
      </w:r>
      <w:r>
        <w:rPr>
          <w:sz w:val="18"/>
          <w:szCs w:val="18"/>
        </w:rPr>
        <w:t>3:30</w:t>
      </w:r>
      <w:r w:rsidR="00975868">
        <w:rPr>
          <w:sz w:val="18"/>
          <w:szCs w:val="18"/>
        </w:rPr>
        <w:t xml:space="preserve"> (Friday)</w:t>
      </w:r>
    </w:p>
    <w:p w14:paraId="2CC35CD2" w14:textId="61474A23" w:rsidR="00374E66" w:rsidRDefault="00374E66" w:rsidP="00975868">
      <w:pPr>
        <w:rPr>
          <w:sz w:val="18"/>
          <w:szCs w:val="18"/>
        </w:rPr>
      </w:pPr>
      <w:r>
        <w:rPr>
          <w:sz w:val="18"/>
          <w:szCs w:val="18"/>
        </w:rPr>
        <w:t>Please check current</w:t>
      </w:r>
      <w:r w:rsidR="00427468">
        <w:rPr>
          <w:sz w:val="18"/>
          <w:szCs w:val="18"/>
        </w:rPr>
        <w:t xml:space="preserve"> times with Burials Administration</w:t>
      </w:r>
    </w:p>
    <w:p w14:paraId="2F145DE4" w14:textId="3C130CA4" w:rsidR="00975868" w:rsidRPr="00B47CD7" w:rsidRDefault="00975868" w:rsidP="00975868">
      <w:pPr>
        <w:rPr>
          <w:b/>
          <w:bCs/>
          <w:sz w:val="18"/>
          <w:szCs w:val="18"/>
        </w:rPr>
      </w:pPr>
      <w:r w:rsidRPr="00B47CD7">
        <w:rPr>
          <w:b/>
          <w:bCs/>
          <w:sz w:val="18"/>
          <w:szCs w:val="18"/>
        </w:rPr>
        <w:t>SITE OF GRAVE</w:t>
      </w:r>
    </w:p>
    <w:p w14:paraId="313E8760" w14:textId="0C300A30" w:rsidR="00975868" w:rsidRDefault="00975868" w:rsidP="00975868">
      <w:pPr>
        <w:rPr>
          <w:sz w:val="18"/>
          <w:szCs w:val="18"/>
        </w:rPr>
      </w:pPr>
      <w:r>
        <w:rPr>
          <w:sz w:val="18"/>
          <w:szCs w:val="18"/>
        </w:rPr>
        <w:t>The Buri</w:t>
      </w:r>
      <w:r w:rsidR="00B47CD7">
        <w:rPr>
          <w:sz w:val="18"/>
          <w:szCs w:val="18"/>
        </w:rPr>
        <w:t>a</w:t>
      </w:r>
      <w:r>
        <w:rPr>
          <w:sz w:val="18"/>
          <w:szCs w:val="18"/>
        </w:rPr>
        <w:t>l Authority, the Cotswold District Council, must approve the selection of grave. Enquiries should be made to the Bereavement Officer regarding such allocations.</w:t>
      </w:r>
    </w:p>
    <w:p w14:paraId="115E48E1" w14:textId="77777777" w:rsidR="00975868" w:rsidRDefault="00975868" w:rsidP="00975868">
      <w:pPr>
        <w:rPr>
          <w:sz w:val="18"/>
          <w:szCs w:val="18"/>
        </w:rPr>
      </w:pPr>
    </w:p>
    <w:p w14:paraId="56E560ED" w14:textId="27E78FC4" w:rsidR="00975868" w:rsidRPr="001C60C0" w:rsidRDefault="00975868" w:rsidP="00975868">
      <w:pPr>
        <w:rPr>
          <w:b/>
          <w:bCs/>
          <w:sz w:val="18"/>
          <w:szCs w:val="18"/>
        </w:rPr>
      </w:pPr>
      <w:r w:rsidRPr="001C60C0">
        <w:rPr>
          <w:b/>
          <w:bCs/>
          <w:sz w:val="18"/>
          <w:szCs w:val="18"/>
        </w:rPr>
        <w:t>DISPOSAL CERTIFICATE</w:t>
      </w:r>
    </w:p>
    <w:p w14:paraId="4AB91E12" w14:textId="7C56EE69" w:rsidR="007D7405" w:rsidRDefault="007D7405" w:rsidP="00975868">
      <w:pPr>
        <w:rPr>
          <w:sz w:val="18"/>
          <w:szCs w:val="18"/>
        </w:rPr>
      </w:pPr>
      <w:r>
        <w:rPr>
          <w:sz w:val="18"/>
          <w:szCs w:val="18"/>
        </w:rPr>
        <w:t xml:space="preserve">The Registrars Certificate for Disposal, coroners order for </w:t>
      </w:r>
      <w:r w:rsidR="001C60C0">
        <w:rPr>
          <w:sz w:val="18"/>
          <w:szCs w:val="18"/>
        </w:rPr>
        <w:t>Burial,</w:t>
      </w:r>
      <w:r>
        <w:rPr>
          <w:sz w:val="18"/>
          <w:szCs w:val="18"/>
        </w:rPr>
        <w:t xml:space="preserve"> or the cremation certificate must be given to the Burial Authority, The Cotswold District Council or cemetery attendant</w:t>
      </w:r>
      <w:r w:rsidR="001C60C0">
        <w:rPr>
          <w:sz w:val="18"/>
          <w:szCs w:val="18"/>
        </w:rPr>
        <w:t>,</w:t>
      </w:r>
      <w:r>
        <w:rPr>
          <w:sz w:val="18"/>
          <w:szCs w:val="18"/>
        </w:rPr>
        <w:t xml:space="preserve"> before interment takes place.</w:t>
      </w:r>
    </w:p>
    <w:p w14:paraId="78D69016" w14:textId="77777777" w:rsidR="007D7405" w:rsidRDefault="007D7405" w:rsidP="00975868">
      <w:pPr>
        <w:rPr>
          <w:sz w:val="18"/>
          <w:szCs w:val="18"/>
        </w:rPr>
      </w:pPr>
    </w:p>
    <w:p w14:paraId="41A2F90E" w14:textId="4A39F731" w:rsidR="007D7405" w:rsidRPr="001C60C0" w:rsidRDefault="007D7405" w:rsidP="00975868">
      <w:pPr>
        <w:rPr>
          <w:b/>
          <w:bCs/>
          <w:sz w:val="18"/>
          <w:szCs w:val="18"/>
        </w:rPr>
      </w:pPr>
      <w:r w:rsidRPr="001C60C0">
        <w:rPr>
          <w:b/>
          <w:bCs/>
          <w:sz w:val="18"/>
          <w:szCs w:val="18"/>
        </w:rPr>
        <w:t xml:space="preserve">EXCLUSIVE RIGHT OF BURIAL </w:t>
      </w:r>
    </w:p>
    <w:p w14:paraId="34BD4D74" w14:textId="77777777" w:rsidR="00B47CD7" w:rsidRDefault="007D7405" w:rsidP="00975868">
      <w:pPr>
        <w:rPr>
          <w:sz w:val="18"/>
          <w:szCs w:val="18"/>
        </w:rPr>
      </w:pPr>
      <w:r>
        <w:rPr>
          <w:sz w:val="18"/>
          <w:szCs w:val="18"/>
        </w:rPr>
        <w:t xml:space="preserve">It is compulsory to purchase the Exclusive Right of Burial. </w:t>
      </w:r>
      <w:r w:rsidR="001C60C0">
        <w:rPr>
          <w:sz w:val="18"/>
          <w:szCs w:val="18"/>
        </w:rPr>
        <w:t xml:space="preserve">Please contact Bereavement </w:t>
      </w:r>
      <w:r w:rsidR="00B47CD7">
        <w:rPr>
          <w:sz w:val="18"/>
          <w:szCs w:val="18"/>
        </w:rPr>
        <w:t>S</w:t>
      </w:r>
      <w:r w:rsidR="001C60C0">
        <w:rPr>
          <w:sz w:val="18"/>
          <w:szCs w:val="18"/>
        </w:rPr>
        <w:t xml:space="preserve">ervices if you wish to reserve a grave space in advance. </w:t>
      </w:r>
    </w:p>
    <w:p w14:paraId="725858CF" w14:textId="4953F3D0" w:rsidR="007D7405" w:rsidRDefault="001C60C0" w:rsidP="00975868">
      <w:pPr>
        <w:rPr>
          <w:sz w:val="18"/>
          <w:szCs w:val="18"/>
        </w:rPr>
      </w:pPr>
      <w:r>
        <w:rPr>
          <w:sz w:val="18"/>
          <w:szCs w:val="18"/>
        </w:rPr>
        <w:t>Applicants are advised to visit the cemetery and speak to the cemetery attendant when selecting a grave space. Requests to choose a grave will be considered, but the choice will be limited to the next available grave space in the row.</w:t>
      </w:r>
    </w:p>
    <w:p w14:paraId="1A170AFF" w14:textId="2CACE664" w:rsidR="001C60C0" w:rsidRDefault="001C60C0" w:rsidP="00975868">
      <w:pPr>
        <w:rPr>
          <w:sz w:val="18"/>
          <w:szCs w:val="18"/>
        </w:rPr>
      </w:pPr>
      <w:r>
        <w:rPr>
          <w:sz w:val="18"/>
          <w:szCs w:val="18"/>
        </w:rPr>
        <w:t>A purchaser or owner for the time being of Exclusive Right of Burial in a grave space shall not dispose of such Right without consent of the Burial Authority, The Cotswold District Council and every transfer of Right shall be prepared by the Burial Authority, The Cotswold District Council at the expense of the applicant</w:t>
      </w:r>
    </w:p>
    <w:p w14:paraId="6D5173BF" w14:textId="6D8C5362" w:rsidR="001C60C0" w:rsidRDefault="001C60C0" w:rsidP="00975868">
      <w:pPr>
        <w:rPr>
          <w:b/>
          <w:bCs/>
          <w:sz w:val="18"/>
          <w:szCs w:val="18"/>
        </w:rPr>
      </w:pPr>
      <w:r w:rsidRPr="001C60C0">
        <w:rPr>
          <w:b/>
          <w:bCs/>
          <w:sz w:val="18"/>
          <w:szCs w:val="18"/>
        </w:rPr>
        <w:t>(NOTE: It is not the grave space, which is purchased, but the Exclusive Right of Burial in that space)</w:t>
      </w:r>
    </w:p>
    <w:p w14:paraId="1882A42C" w14:textId="77777777" w:rsidR="00557889" w:rsidRDefault="00557889" w:rsidP="00975868">
      <w:pPr>
        <w:rPr>
          <w:b/>
          <w:bCs/>
          <w:sz w:val="18"/>
          <w:szCs w:val="18"/>
        </w:rPr>
      </w:pPr>
    </w:p>
    <w:p w14:paraId="5C765D33" w14:textId="05AE2036" w:rsidR="00557889" w:rsidRDefault="00557889" w:rsidP="00975868">
      <w:pPr>
        <w:rPr>
          <w:b/>
          <w:bCs/>
          <w:sz w:val="18"/>
          <w:szCs w:val="18"/>
        </w:rPr>
      </w:pPr>
      <w:r>
        <w:rPr>
          <w:b/>
          <w:bCs/>
          <w:sz w:val="18"/>
          <w:szCs w:val="18"/>
        </w:rPr>
        <w:t>CERTIFICATE OF GRANT</w:t>
      </w:r>
    </w:p>
    <w:p w14:paraId="68A4A595" w14:textId="1425D8E9" w:rsidR="00557889" w:rsidRDefault="00557889" w:rsidP="00975868">
      <w:pPr>
        <w:rPr>
          <w:sz w:val="18"/>
          <w:szCs w:val="18"/>
        </w:rPr>
      </w:pPr>
      <w:r>
        <w:rPr>
          <w:sz w:val="18"/>
          <w:szCs w:val="18"/>
        </w:rPr>
        <w:t>Where the Grant Certificate has been mislaid, a fee may be charged for searching office records to prove Exclusive Rights of Burial. Copies of lost certificates can be purchased by contacting the Bereavement Officer</w:t>
      </w:r>
    </w:p>
    <w:p w14:paraId="780EA8C6" w14:textId="77777777" w:rsidR="00557889" w:rsidRDefault="00557889" w:rsidP="00975868">
      <w:pPr>
        <w:rPr>
          <w:sz w:val="18"/>
          <w:szCs w:val="18"/>
        </w:rPr>
      </w:pPr>
    </w:p>
    <w:p w14:paraId="3C035557" w14:textId="2B50D680" w:rsidR="00557889" w:rsidRPr="00695322" w:rsidRDefault="00557889" w:rsidP="00975868">
      <w:pPr>
        <w:rPr>
          <w:b/>
          <w:bCs/>
          <w:sz w:val="18"/>
          <w:szCs w:val="18"/>
        </w:rPr>
      </w:pPr>
      <w:r w:rsidRPr="00695322">
        <w:rPr>
          <w:b/>
          <w:bCs/>
          <w:sz w:val="18"/>
          <w:szCs w:val="18"/>
        </w:rPr>
        <w:t>NON-RESIDENTS</w:t>
      </w:r>
    </w:p>
    <w:p w14:paraId="506A3953" w14:textId="2116800B" w:rsidR="00557889" w:rsidRDefault="00557889" w:rsidP="00975868">
      <w:pPr>
        <w:rPr>
          <w:sz w:val="18"/>
          <w:szCs w:val="18"/>
        </w:rPr>
      </w:pPr>
      <w:r>
        <w:rPr>
          <w:sz w:val="18"/>
          <w:szCs w:val="18"/>
        </w:rPr>
        <w:t>There are no additional charges if the person to be interred was not a resident of th</w:t>
      </w:r>
      <w:r w:rsidR="00695322">
        <w:rPr>
          <w:sz w:val="18"/>
          <w:szCs w:val="18"/>
        </w:rPr>
        <w:t>e</w:t>
      </w:r>
      <w:r>
        <w:rPr>
          <w:sz w:val="18"/>
          <w:szCs w:val="18"/>
        </w:rPr>
        <w:t xml:space="preserve"> Cotswold District Council area, </w:t>
      </w:r>
      <w:r w:rsidR="00374E66">
        <w:rPr>
          <w:sz w:val="18"/>
          <w:szCs w:val="18"/>
        </w:rPr>
        <w:t>in accordance</w:t>
      </w:r>
      <w:r>
        <w:rPr>
          <w:sz w:val="18"/>
          <w:szCs w:val="18"/>
        </w:rPr>
        <w:t xml:space="preserve"> with the fees and charges approved and published from time to time by the burial authority</w:t>
      </w:r>
    </w:p>
    <w:p w14:paraId="54BA070B" w14:textId="77777777" w:rsidR="00557889" w:rsidRDefault="00557889" w:rsidP="00975868">
      <w:pPr>
        <w:rPr>
          <w:sz w:val="18"/>
          <w:szCs w:val="18"/>
        </w:rPr>
      </w:pPr>
    </w:p>
    <w:p w14:paraId="2EFDE8F7" w14:textId="7CBF3BDA" w:rsidR="00557889" w:rsidRDefault="00557889" w:rsidP="00975868">
      <w:pPr>
        <w:rPr>
          <w:b/>
          <w:bCs/>
          <w:sz w:val="18"/>
          <w:szCs w:val="18"/>
        </w:rPr>
      </w:pPr>
      <w:r w:rsidRPr="00557889">
        <w:rPr>
          <w:b/>
          <w:bCs/>
          <w:sz w:val="18"/>
          <w:szCs w:val="18"/>
        </w:rPr>
        <w:t>GRAVES</w:t>
      </w:r>
    </w:p>
    <w:p w14:paraId="1072AD5D" w14:textId="77777777" w:rsidR="00FD19C4" w:rsidRDefault="0005046E" w:rsidP="00975868">
      <w:pPr>
        <w:rPr>
          <w:sz w:val="18"/>
          <w:szCs w:val="18"/>
        </w:rPr>
      </w:pPr>
      <w:r w:rsidRPr="0005046E">
        <w:rPr>
          <w:sz w:val="18"/>
          <w:szCs w:val="18"/>
        </w:rPr>
        <w:t>The size of the grave is</w:t>
      </w:r>
      <w:r w:rsidR="00FD19C4">
        <w:rPr>
          <w:sz w:val="18"/>
          <w:szCs w:val="18"/>
        </w:rPr>
        <w:t xml:space="preserve"> 90” long x 30” wide</w:t>
      </w:r>
      <w:r w:rsidRPr="0005046E">
        <w:rPr>
          <w:sz w:val="18"/>
          <w:szCs w:val="18"/>
        </w:rPr>
        <w:t xml:space="preserve"> and is dug by a person appointed by the Authority</w:t>
      </w:r>
      <w:r>
        <w:rPr>
          <w:sz w:val="18"/>
          <w:szCs w:val="18"/>
        </w:rPr>
        <w:t xml:space="preserve">. </w:t>
      </w:r>
    </w:p>
    <w:p w14:paraId="0CB55F2B" w14:textId="54EE9E20" w:rsidR="0005046E" w:rsidRDefault="0005046E" w:rsidP="00975868">
      <w:pPr>
        <w:rPr>
          <w:sz w:val="18"/>
          <w:szCs w:val="18"/>
        </w:rPr>
      </w:pPr>
      <w:r>
        <w:rPr>
          <w:sz w:val="18"/>
          <w:szCs w:val="18"/>
        </w:rPr>
        <w:t>No grave shall be excavated beyond a treble depth</w:t>
      </w:r>
      <w:r w:rsidR="00E06B68">
        <w:rPr>
          <w:sz w:val="18"/>
          <w:szCs w:val="18"/>
        </w:rPr>
        <w:t xml:space="preserve"> of </w:t>
      </w:r>
      <w:r w:rsidR="0094557D">
        <w:rPr>
          <w:sz w:val="18"/>
          <w:szCs w:val="18"/>
        </w:rPr>
        <w:t>93” and</w:t>
      </w:r>
      <w:r>
        <w:rPr>
          <w:sz w:val="18"/>
          <w:szCs w:val="18"/>
        </w:rPr>
        <w:t xml:space="preserve"> no coffin buried within </w:t>
      </w:r>
      <w:r w:rsidR="00E06B68">
        <w:rPr>
          <w:sz w:val="18"/>
          <w:szCs w:val="18"/>
        </w:rPr>
        <w:t>36”</w:t>
      </w:r>
      <w:r>
        <w:rPr>
          <w:sz w:val="18"/>
          <w:szCs w:val="18"/>
        </w:rPr>
        <w:t xml:space="preserve"> of ground level. If more than one body is interred in the same grave, then a minimum depth of 150mm (6 inches) of earth shall be left within coffins.</w:t>
      </w:r>
    </w:p>
    <w:p w14:paraId="7C8837A4" w14:textId="48B4AB5E" w:rsidR="0005046E" w:rsidRDefault="0005046E" w:rsidP="00975868">
      <w:pPr>
        <w:rPr>
          <w:b/>
          <w:bCs/>
          <w:sz w:val="18"/>
          <w:szCs w:val="18"/>
        </w:rPr>
      </w:pPr>
      <w:r w:rsidRPr="0005046E">
        <w:rPr>
          <w:b/>
          <w:bCs/>
          <w:sz w:val="18"/>
          <w:szCs w:val="18"/>
        </w:rPr>
        <w:t>An additional charge will be made for graves exceeding the sizes given above</w:t>
      </w:r>
    </w:p>
    <w:p w14:paraId="4E57EC25" w14:textId="7E86A85D" w:rsidR="0005046E" w:rsidRDefault="0005046E" w:rsidP="00975868">
      <w:pPr>
        <w:rPr>
          <w:sz w:val="18"/>
          <w:szCs w:val="18"/>
        </w:rPr>
      </w:pPr>
      <w:r w:rsidRPr="0005046E">
        <w:rPr>
          <w:sz w:val="18"/>
          <w:szCs w:val="18"/>
        </w:rPr>
        <w:t>It will be sometimes necessary to use a grave space for the placing of soil</w:t>
      </w:r>
      <w:r>
        <w:rPr>
          <w:sz w:val="18"/>
          <w:szCs w:val="18"/>
        </w:rPr>
        <w:t xml:space="preserve"> when an adjacent grave is being excavated. This is common practise within grave excavation procedures. Any disruption should be kept to a minimum and the grave fully reinstated following the interment. Bereavement Services will inform the grave owner</w:t>
      </w:r>
      <w:r w:rsidR="00A86DFE">
        <w:rPr>
          <w:sz w:val="18"/>
          <w:szCs w:val="18"/>
        </w:rPr>
        <w:t xml:space="preserve"> of the adjacent grave</w:t>
      </w:r>
      <w:r>
        <w:rPr>
          <w:sz w:val="18"/>
          <w:szCs w:val="18"/>
        </w:rPr>
        <w:t xml:space="preserve"> in writing.</w:t>
      </w:r>
    </w:p>
    <w:p w14:paraId="0B68F839" w14:textId="78E808E6" w:rsidR="0005046E" w:rsidRDefault="0005046E" w:rsidP="00975868">
      <w:pPr>
        <w:rPr>
          <w:sz w:val="18"/>
          <w:szCs w:val="18"/>
        </w:rPr>
      </w:pPr>
      <w:r>
        <w:rPr>
          <w:sz w:val="18"/>
          <w:szCs w:val="18"/>
        </w:rPr>
        <w:t>Grave mounds, grave e</w:t>
      </w:r>
      <w:r w:rsidR="00922D7A">
        <w:rPr>
          <w:sz w:val="18"/>
          <w:szCs w:val="18"/>
        </w:rPr>
        <w:t>dging, crosses are not permitted</w:t>
      </w:r>
    </w:p>
    <w:p w14:paraId="3B81834A" w14:textId="0C3082E1" w:rsidR="00922D7A" w:rsidRDefault="00922D7A" w:rsidP="00975868">
      <w:pPr>
        <w:rPr>
          <w:sz w:val="18"/>
          <w:szCs w:val="18"/>
        </w:rPr>
      </w:pPr>
      <w:r>
        <w:rPr>
          <w:sz w:val="18"/>
          <w:szCs w:val="18"/>
        </w:rPr>
        <w:t>Planting is limited to 12” from the memorial on Chesterton Plot 29 and to a maximum of 18” from the memorial on all other full grave spaces.</w:t>
      </w:r>
    </w:p>
    <w:p w14:paraId="78B2B4AD" w14:textId="0EF5F9B7" w:rsidR="00922D7A" w:rsidRDefault="00922D7A" w:rsidP="00975868">
      <w:pPr>
        <w:rPr>
          <w:sz w:val="18"/>
          <w:szCs w:val="18"/>
        </w:rPr>
      </w:pPr>
      <w:r>
        <w:rPr>
          <w:sz w:val="18"/>
          <w:szCs w:val="18"/>
        </w:rPr>
        <w:t>The maintenance of the graves is carried out by the Burial Authority, the Cotswold District Council, and this consist</w:t>
      </w:r>
      <w:r w:rsidR="00A86DFE">
        <w:rPr>
          <w:sz w:val="18"/>
          <w:szCs w:val="18"/>
        </w:rPr>
        <w:t>s</w:t>
      </w:r>
      <w:r>
        <w:rPr>
          <w:sz w:val="18"/>
          <w:szCs w:val="18"/>
        </w:rPr>
        <w:t xml:space="preserve"> of grass cutting, topping </w:t>
      </w:r>
      <w:r w:rsidR="00695322">
        <w:rPr>
          <w:sz w:val="18"/>
          <w:szCs w:val="18"/>
        </w:rPr>
        <w:t>up</w:t>
      </w:r>
      <w:r>
        <w:rPr>
          <w:sz w:val="18"/>
          <w:szCs w:val="18"/>
        </w:rPr>
        <w:t xml:space="preserve"> subsiding graves, removing dead flowers and generally keeping the cemetery neat and tidy</w:t>
      </w:r>
    </w:p>
    <w:p w14:paraId="66815340" w14:textId="438AED85" w:rsidR="00922D7A" w:rsidRDefault="00922D7A" w:rsidP="00975868">
      <w:pPr>
        <w:rPr>
          <w:b/>
          <w:bCs/>
          <w:sz w:val="18"/>
          <w:szCs w:val="18"/>
        </w:rPr>
      </w:pPr>
      <w:r w:rsidRPr="00922D7A">
        <w:rPr>
          <w:b/>
          <w:bCs/>
          <w:sz w:val="18"/>
          <w:szCs w:val="18"/>
        </w:rPr>
        <w:t xml:space="preserve">(NOTE: Following an interment the Burial Authority will carry out </w:t>
      </w:r>
      <w:r w:rsidR="00695322" w:rsidRPr="00922D7A">
        <w:rPr>
          <w:b/>
          <w:bCs/>
          <w:sz w:val="18"/>
          <w:szCs w:val="18"/>
        </w:rPr>
        <w:t>a</w:t>
      </w:r>
      <w:r w:rsidR="00695322">
        <w:rPr>
          <w:b/>
          <w:bCs/>
          <w:sz w:val="18"/>
          <w:szCs w:val="18"/>
        </w:rPr>
        <w:t>ny</w:t>
      </w:r>
      <w:r w:rsidR="00695322" w:rsidRPr="00922D7A">
        <w:rPr>
          <w:b/>
          <w:bCs/>
          <w:sz w:val="18"/>
          <w:szCs w:val="18"/>
        </w:rPr>
        <w:t xml:space="preserve"> topping</w:t>
      </w:r>
      <w:r w:rsidRPr="00922D7A">
        <w:rPr>
          <w:b/>
          <w:bCs/>
          <w:sz w:val="18"/>
          <w:szCs w:val="18"/>
        </w:rPr>
        <w:t xml:space="preserve"> up of a grave that has settled (usually within a period of 6 months)</w:t>
      </w:r>
    </w:p>
    <w:p w14:paraId="3F179472" w14:textId="77777777" w:rsidR="00695322" w:rsidRPr="00922D7A" w:rsidRDefault="00695322" w:rsidP="00975868">
      <w:pPr>
        <w:rPr>
          <w:b/>
          <w:bCs/>
          <w:sz w:val="18"/>
          <w:szCs w:val="18"/>
        </w:rPr>
      </w:pPr>
    </w:p>
    <w:p w14:paraId="75E59A83" w14:textId="33125DAA" w:rsidR="00975868" w:rsidRDefault="00E06B68" w:rsidP="00AD0D16">
      <w:pPr>
        <w:rPr>
          <w:b/>
          <w:bCs/>
          <w:sz w:val="18"/>
          <w:szCs w:val="18"/>
        </w:rPr>
      </w:pPr>
      <w:r w:rsidRPr="00E06B68">
        <w:rPr>
          <w:b/>
          <w:bCs/>
          <w:sz w:val="18"/>
          <w:szCs w:val="18"/>
        </w:rPr>
        <w:t>APPLICATION TO ERECT A MEMORIAL OR ADD AN INSCRIPTION TO A MEMORIAL</w:t>
      </w:r>
    </w:p>
    <w:p w14:paraId="10B21508" w14:textId="443D5607" w:rsidR="00DC26BC" w:rsidRDefault="00E06B68" w:rsidP="00AD0D16">
      <w:pPr>
        <w:rPr>
          <w:sz w:val="18"/>
          <w:szCs w:val="18"/>
        </w:rPr>
      </w:pPr>
      <w:r w:rsidRPr="00E06B68">
        <w:rPr>
          <w:sz w:val="18"/>
          <w:szCs w:val="18"/>
        </w:rPr>
        <w:lastRenderedPageBreak/>
        <w:t xml:space="preserve">The Exclusive Right of Burial must be purchased before a memorial can be erected. The applicable form, giving correct attention to size, including the proposed wording and sketch of the headstone, </w:t>
      </w:r>
      <w:r w:rsidR="00695322" w:rsidRPr="00E06B68">
        <w:rPr>
          <w:sz w:val="18"/>
          <w:szCs w:val="18"/>
        </w:rPr>
        <w:t>must</w:t>
      </w:r>
      <w:r w:rsidRPr="00E06B68">
        <w:rPr>
          <w:sz w:val="18"/>
          <w:szCs w:val="18"/>
        </w:rPr>
        <w:t xml:space="preserve"> be submitted to the Burial Authority, The Cotswold District Council</w:t>
      </w:r>
    </w:p>
    <w:p w14:paraId="30601472" w14:textId="001A1BB2" w:rsidR="00DC26BC" w:rsidRDefault="00DC26BC" w:rsidP="00AD0D16">
      <w:pPr>
        <w:rPr>
          <w:sz w:val="18"/>
          <w:szCs w:val="18"/>
        </w:rPr>
      </w:pPr>
      <w:r>
        <w:rPr>
          <w:sz w:val="18"/>
          <w:szCs w:val="18"/>
        </w:rPr>
        <w:t>Memorial Sizes are as follows:</w:t>
      </w:r>
    </w:p>
    <w:p w14:paraId="31598391" w14:textId="790B27D6" w:rsidR="00E06B68" w:rsidRDefault="00DC26BC" w:rsidP="00AD0D16">
      <w:pPr>
        <w:rPr>
          <w:sz w:val="18"/>
          <w:szCs w:val="18"/>
        </w:rPr>
      </w:pPr>
      <w:r w:rsidRPr="00007F20">
        <w:rPr>
          <w:b/>
          <w:bCs/>
          <w:sz w:val="18"/>
          <w:szCs w:val="18"/>
        </w:rPr>
        <w:t>Full grave spaces</w:t>
      </w:r>
      <w:r>
        <w:rPr>
          <w:sz w:val="18"/>
          <w:szCs w:val="18"/>
        </w:rPr>
        <w:t>- memorials must not exceed 3ft 6”</w:t>
      </w:r>
      <w:r>
        <w:rPr>
          <w:rStyle w:val="EndnoteReference"/>
          <w:sz w:val="18"/>
          <w:szCs w:val="18"/>
        </w:rPr>
        <w:endnoteReference w:id="1"/>
      </w:r>
      <w:r w:rsidR="00E06B68" w:rsidRPr="00E06B68">
        <w:rPr>
          <w:sz w:val="18"/>
          <w:szCs w:val="18"/>
        </w:rPr>
        <w:t xml:space="preserve"> </w:t>
      </w:r>
      <w:r>
        <w:rPr>
          <w:sz w:val="18"/>
          <w:szCs w:val="18"/>
        </w:rPr>
        <w:t>in height, 2f</w:t>
      </w:r>
      <w:r w:rsidR="00D3559A">
        <w:rPr>
          <w:sz w:val="18"/>
          <w:szCs w:val="18"/>
        </w:rPr>
        <w:t>t</w:t>
      </w:r>
      <w:r w:rsidR="00374E66">
        <w:rPr>
          <w:sz w:val="18"/>
          <w:szCs w:val="18"/>
        </w:rPr>
        <w:t xml:space="preserve"> 6” </w:t>
      </w:r>
      <w:r>
        <w:rPr>
          <w:sz w:val="18"/>
          <w:szCs w:val="18"/>
        </w:rPr>
        <w:t xml:space="preserve"> in width</w:t>
      </w:r>
      <w:r w:rsidR="00351C37">
        <w:rPr>
          <w:sz w:val="18"/>
          <w:szCs w:val="18"/>
        </w:rPr>
        <w:t xml:space="preserve"> 3” thick</w:t>
      </w:r>
    </w:p>
    <w:p w14:paraId="04C8B1FF" w14:textId="116BCB3C" w:rsidR="00DC26BC" w:rsidRDefault="00DC26BC" w:rsidP="00AD0D16">
      <w:pPr>
        <w:rPr>
          <w:sz w:val="18"/>
          <w:szCs w:val="18"/>
        </w:rPr>
      </w:pPr>
      <w:r>
        <w:rPr>
          <w:sz w:val="18"/>
          <w:szCs w:val="18"/>
        </w:rPr>
        <w:t xml:space="preserve">The headstone base </w:t>
      </w:r>
      <w:r w:rsidR="00007F20">
        <w:rPr>
          <w:sz w:val="18"/>
          <w:szCs w:val="18"/>
        </w:rPr>
        <w:t>must</w:t>
      </w:r>
      <w:r w:rsidR="00695322">
        <w:rPr>
          <w:sz w:val="18"/>
          <w:szCs w:val="18"/>
        </w:rPr>
        <w:t xml:space="preserve"> be</w:t>
      </w:r>
      <w:r w:rsidR="00351C37">
        <w:rPr>
          <w:sz w:val="18"/>
          <w:szCs w:val="18"/>
        </w:rPr>
        <w:t xml:space="preserve"> </w:t>
      </w:r>
      <w:r w:rsidR="00374E66">
        <w:rPr>
          <w:sz w:val="18"/>
          <w:szCs w:val="18"/>
        </w:rPr>
        <w:t>36” x 18” x3”</w:t>
      </w:r>
    </w:p>
    <w:p w14:paraId="5553C9C8" w14:textId="79659712" w:rsidR="00007F20" w:rsidRDefault="00007F20" w:rsidP="00AD0D16">
      <w:pPr>
        <w:rPr>
          <w:sz w:val="18"/>
          <w:szCs w:val="18"/>
        </w:rPr>
      </w:pPr>
      <w:r>
        <w:rPr>
          <w:sz w:val="18"/>
          <w:szCs w:val="18"/>
        </w:rPr>
        <w:t>Plot and grave number must be inscribed on the base or rear of the memorial at the expanse of the owner</w:t>
      </w:r>
    </w:p>
    <w:p w14:paraId="3C3FFDF3" w14:textId="0E09CDEC" w:rsidR="00007F20" w:rsidRPr="00007F20" w:rsidRDefault="00007F20" w:rsidP="00AD0D16">
      <w:pPr>
        <w:rPr>
          <w:b/>
          <w:bCs/>
          <w:sz w:val="18"/>
          <w:szCs w:val="18"/>
        </w:rPr>
      </w:pPr>
      <w:r w:rsidRPr="00007F20">
        <w:rPr>
          <w:b/>
          <w:bCs/>
          <w:sz w:val="18"/>
          <w:szCs w:val="18"/>
        </w:rPr>
        <w:t>Burial G</w:t>
      </w:r>
      <w:r w:rsidR="00695322">
        <w:rPr>
          <w:b/>
          <w:bCs/>
          <w:sz w:val="18"/>
          <w:szCs w:val="18"/>
        </w:rPr>
        <w:t>ar</w:t>
      </w:r>
      <w:r w:rsidRPr="00007F20">
        <w:rPr>
          <w:b/>
          <w:bCs/>
          <w:sz w:val="18"/>
          <w:szCs w:val="18"/>
        </w:rPr>
        <w:t>den ( Cremated remains only)</w:t>
      </w:r>
    </w:p>
    <w:p w14:paraId="5E11A588" w14:textId="6C74E0CB" w:rsidR="00007F20" w:rsidRDefault="00695322" w:rsidP="00AD0D16">
      <w:pPr>
        <w:rPr>
          <w:sz w:val="18"/>
          <w:szCs w:val="18"/>
        </w:rPr>
      </w:pPr>
      <w:r>
        <w:rPr>
          <w:sz w:val="18"/>
          <w:szCs w:val="18"/>
        </w:rPr>
        <w:t>The tablet</w:t>
      </w:r>
      <w:r w:rsidR="00007F20">
        <w:rPr>
          <w:sz w:val="18"/>
          <w:szCs w:val="18"/>
        </w:rPr>
        <w:t xml:space="preserve"> shall not be of a size exceeding 18” length, 15” in width 9” in height 3” at the thinner end</w:t>
      </w:r>
    </w:p>
    <w:p w14:paraId="0F88518E" w14:textId="1A4073AA" w:rsidR="004C1C9E" w:rsidRPr="004C1C9E" w:rsidRDefault="004C1C9E" w:rsidP="00AD0D16">
      <w:pPr>
        <w:rPr>
          <w:b/>
          <w:bCs/>
          <w:sz w:val="18"/>
          <w:szCs w:val="18"/>
        </w:rPr>
      </w:pPr>
      <w:bookmarkStart w:id="0" w:name="_Hlk204084455"/>
      <w:r w:rsidRPr="004C1C9E">
        <w:rPr>
          <w:b/>
          <w:bCs/>
          <w:sz w:val="18"/>
          <w:szCs w:val="18"/>
        </w:rPr>
        <w:t>Memorial masons are legally liable for the work they carry out and should ensure that memorials are erected safely and in accordance with current standards available within the industry.</w:t>
      </w:r>
    </w:p>
    <w:bookmarkEnd w:id="0"/>
    <w:p w14:paraId="7E4ABB11" w14:textId="7BAD77CB" w:rsidR="00957A76" w:rsidRDefault="00957A76" w:rsidP="00AD0D16">
      <w:pPr>
        <w:rPr>
          <w:sz w:val="18"/>
          <w:szCs w:val="18"/>
        </w:rPr>
      </w:pPr>
      <w:r w:rsidRPr="00957A76">
        <w:rPr>
          <w:sz w:val="18"/>
          <w:szCs w:val="18"/>
        </w:rPr>
        <w:t>No</w:t>
      </w:r>
      <w:r>
        <w:rPr>
          <w:sz w:val="18"/>
          <w:szCs w:val="18"/>
        </w:rPr>
        <w:t xml:space="preserve"> memorial can be erected without the formal application and written permission from the Burial </w:t>
      </w:r>
      <w:r w:rsidR="00695322">
        <w:rPr>
          <w:sz w:val="18"/>
          <w:szCs w:val="18"/>
        </w:rPr>
        <w:t>A</w:t>
      </w:r>
      <w:r>
        <w:rPr>
          <w:sz w:val="18"/>
          <w:szCs w:val="18"/>
        </w:rPr>
        <w:t xml:space="preserve">uthority and monumental masons must advise Bereavement Services of their intention to erect the memorial. </w:t>
      </w:r>
    </w:p>
    <w:p w14:paraId="46B19FA9" w14:textId="6A06D5B0" w:rsidR="00957A76" w:rsidRDefault="00957A76" w:rsidP="00AD0D16">
      <w:pPr>
        <w:rPr>
          <w:sz w:val="18"/>
          <w:szCs w:val="18"/>
        </w:rPr>
      </w:pPr>
      <w:r>
        <w:rPr>
          <w:sz w:val="18"/>
          <w:szCs w:val="18"/>
        </w:rPr>
        <w:t xml:space="preserve">The </w:t>
      </w:r>
      <w:r w:rsidR="00F465AC">
        <w:rPr>
          <w:sz w:val="18"/>
          <w:szCs w:val="18"/>
        </w:rPr>
        <w:t>installer</w:t>
      </w:r>
      <w:r>
        <w:rPr>
          <w:sz w:val="18"/>
          <w:szCs w:val="18"/>
        </w:rPr>
        <w:t xml:space="preserve"> of a memorial erected without</w:t>
      </w:r>
      <w:r w:rsidR="00F465AC">
        <w:rPr>
          <w:sz w:val="18"/>
          <w:szCs w:val="18"/>
        </w:rPr>
        <w:t xml:space="preserve"> permission and prior notification will be asked to remove such </w:t>
      </w:r>
      <w:r w:rsidR="00E6389F">
        <w:rPr>
          <w:sz w:val="18"/>
          <w:szCs w:val="18"/>
        </w:rPr>
        <w:t>memorial</w:t>
      </w:r>
      <w:r w:rsidR="00F465AC">
        <w:rPr>
          <w:sz w:val="18"/>
          <w:szCs w:val="18"/>
        </w:rPr>
        <w:t xml:space="preserve"> immediately and carry out </w:t>
      </w:r>
      <w:r w:rsidR="00E6389F">
        <w:rPr>
          <w:sz w:val="18"/>
          <w:szCs w:val="18"/>
        </w:rPr>
        <w:t>reinstatement</w:t>
      </w:r>
      <w:r w:rsidR="008E4321">
        <w:rPr>
          <w:sz w:val="18"/>
          <w:szCs w:val="18"/>
        </w:rPr>
        <w:t>.</w:t>
      </w:r>
    </w:p>
    <w:p w14:paraId="789B7AA0" w14:textId="28769A44" w:rsidR="008E4321" w:rsidRDefault="008E4321" w:rsidP="00AD0D16">
      <w:pPr>
        <w:rPr>
          <w:sz w:val="18"/>
          <w:szCs w:val="18"/>
        </w:rPr>
      </w:pPr>
      <w:r>
        <w:rPr>
          <w:sz w:val="18"/>
          <w:szCs w:val="18"/>
        </w:rPr>
        <w:t>Forms for memorials can be obtained by contact</w:t>
      </w:r>
      <w:r w:rsidR="00695322">
        <w:rPr>
          <w:sz w:val="18"/>
          <w:szCs w:val="18"/>
        </w:rPr>
        <w:t>ing</w:t>
      </w:r>
      <w:r>
        <w:rPr>
          <w:sz w:val="18"/>
          <w:szCs w:val="18"/>
        </w:rPr>
        <w:t xml:space="preserve"> Bereavement Services</w:t>
      </w:r>
    </w:p>
    <w:p w14:paraId="60E7FD07" w14:textId="16A54B00" w:rsidR="00E77B34" w:rsidRDefault="00E77B34" w:rsidP="00AD0D16">
      <w:pPr>
        <w:rPr>
          <w:sz w:val="18"/>
          <w:szCs w:val="18"/>
        </w:rPr>
      </w:pPr>
      <w:r>
        <w:rPr>
          <w:sz w:val="18"/>
          <w:szCs w:val="18"/>
        </w:rPr>
        <w:t xml:space="preserve">No memorial shall be constructed of brick, </w:t>
      </w:r>
      <w:r w:rsidR="00E6389F">
        <w:rPr>
          <w:sz w:val="18"/>
          <w:szCs w:val="18"/>
        </w:rPr>
        <w:t>plaster</w:t>
      </w:r>
      <w:r>
        <w:rPr>
          <w:sz w:val="18"/>
          <w:szCs w:val="18"/>
        </w:rPr>
        <w:t xml:space="preserve">, wood, </w:t>
      </w:r>
      <w:r w:rsidR="00E6389F">
        <w:rPr>
          <w:sz w:val="18"/>
          <w:szCs w:val="18"/>
        </w:rPr>
        <w:t>artificial</w:t>
      </w:r>
      <w:r>
        <w:rPr>
          <w:sz w:val="18"/>
          <w:szCs w:val="18"/>
        </w:rPr>
        <w:t xml:space="preserve"> stone, </w:t>
      </w:r>
      <w:r w:rsidR="00695322">
        <w:rPr>
          <w:sz w:val="18"/>
          <w:szCs w:val="18"/>
        </w:rPr>
        <w:t>z</w:t>
      </w:r>
      <w:r>
        <w:rPr>
          <w:sz w:val="18"/>
          <w:szCs w:val="18"/>
        </w:rPr>
        <w:t>inc iron or metal.</w:t>
      </w:r>
    </w:p>
    <w:p w14:paraId="424D33E1" w14:textId="7D0D0B56" w:rsidR="00E77B34" w:rsidRDefault="00E77B34" w:rsidP="00AD0D16">
      <w:pPr>
        <w:rPr>
          <w:sz w:val="18"/>
          <w:szCs w:val="18"/>
        </w:rPr>
      </w:pPr>
      <w:r>
        <w:rPr>
          <w:sz w:val="18"/>
          <w:szCs w:val="18"/>
        </w:rPr>
        <w:t>All headstones must be granite or marble only.</w:t>
      </w:r>
    </w:p>
    <w:p w14:paraId="4E779979" w14:textId="638B842A" w:rsidR="00E77B34" w:rsidRDefault="00E77B34" w:rsidP="00AD0D16">
      <w:pPr>
        <w:rPr>
          <w:sz w:val="18"/>
          <w:szCs w:val="18"/>
        </w:rPr>
      </w:pPr>
      <w:r>
        <w:rPr>
          <w:sz w:val="18"/>
          <w:szCs w:val="18"/>
        </w:rPr>
        <w:t>Memorials are to be kept in</w:t>
      </w:r>
      <w:r w:rsidR="00695322">
        <w:rPr>
          <w:sz w:val="18"/>
          <w:szCs w:val="18"/>
        </w:rPr>
        <w:t xml:space="preserve"> good</w:t>
      </w:r>
      <w:r>
        <w:rPr>
          <w:sz w:val="18"/>
          <w:szCs w:val="18"/>
        </w:rPr>
        <w:t xml:space="preserve"> repair by the owner</w:t>
      </w:r>
    </w:p>
    <w:p w14:paraId="48D5D97C" w14:textId="4F0552A5" w:rsidR="004C1C9E" w:rsidRPr="00860634" w:rsidRDefault="004C1C9E" w:rsidP="004C1C9E">
      <w:pPr>
        <w:rPr>
          <w:sz w:val="18"/>
          <w:szCs w:val="18"/>
        </w:rPr>
      </w:pPr>
      <w:r w:rsidRPr="00860634">
        <w:rPr>
          <w:sz w:val="18"/>
          <w:szCs w:val="18"/>
        </w:rPr>
        <w:t>Memorial masons are legally liable for the work they carry out and should ensure that memorials are erected safely and in accordance with current standards available within the industry.</w:t>
      </w:r>
    </w:p>
    <w:p w14:paraId="69024B5F" w14:textId="05B15F00" w:rsidR="00860634" w:rsidRPr="00860634" w:rsidRDefault="00860634" w:rsidP="00860634">
      <w:pPr>
        <w:rPr>
          <w:b/>
          <w:bCs/>
          <w:sz w:val="18"/>
          <w:szCs w:val="18"/>
        </w:rPr>
      </w:pPr>
      <w:r w:rsidRPr="00860634">
        <w:rPr>
          <w:b/>
          <w:bCs/>
          <w:sz w:val="18"/>
          <w:szCs w:val="18"/>
        </w:rPr>
        <w:t xml:space="preserve">CDC reserves the right to take immediate action without prior notice to the Exclusive Right </w:t>
      </w:r>
      <w:r w:rsidR="00E42F7F" w:rsidRPr="00860634">
        <w:rPr>
          <w:b/>
          <w:bCs/>
          <w:sz w:val="18"/>
          <w:szCs w:val="18"/>
        </w:rPr>
        <w:t>of</w:t>
      </w:r>
      <w:r w:rsidRPr="00860634">
        <w:rPr>
          <w:b/>
          <w:bCs/>
          <w:sz w:val="18"/>
          <w:szCs w:val="18"/>
        </w:rPr>
        <w:t xml:space="preserve"> Burial owner if a memorial poses a clear and present risk to public safety.</w:t>
      </w:r>
    </w:p>
    <w:p w14:paraId="18125C2C" w14:textId="77777777" w:rsidR="00860634" w:rsidRDefault="00860634" w:rsidP="00860634"/>
    <w:p w14:paraId="35E05250" w14:textId="4F5D932B" w:rsidR="00E6389F" w:rsidRPr="00695322" w:rsidRDefault="00E6389F" w:rsidP="00AD0D16">
      <w:pPr>
        <w:rPr>
          <w:b/>
          <w:bCs/>
          <w:sz w:val="18"/>
          <w:szCs w:val="18"/>
        </w:rPr>
      </w:pPr>
      <w:r w:rsidRPr="00695322">
        <w:rPr>
          <w:b/>
          <w:bCs/>
          <w:sz w:val="18"/>
          <w:szCs w:val="18"/>
        </w:rPr>
        <w:t>CONDUCT OF VISITORS</w:t>
      </w:r>
    </w:p>
    <w:p w14:paraId="62F716E1" w14:textId="6212EF9D" w:rsidR="00E6389F" w:rsidRDefault="00E6389F" w:rsidP="00AD0D16">
      <w:pPr>
        <w:rPr>
          <w:sz w:val="18"/>
          <w:szCs w:val="18"/>
        </w:rPr>
      </w:pPr>
      <w:r>
        <w:rPr>
          <w:sz w:val="18"/>
          <w:szCs w:val="18"/>
        </w:rPr>
        <w:t xml:space="preserve">Visitors are requested to </w:t>
      </w:r>
      <w:r w:rsidR="00695322">
        <w:rPr>
          <w:sz w:val="18"/>
          <w:szCs w:val="18"/>
        </w:rPr>
        <w:t>always keep to footpaths</w:t>
      </w:r>
      <w:r>
        <w:rPr>
          <w:sz w:val="18"/>
          <w:szCs w:val="18"/>
        </w:rPr>
        <w:t xml:space="preserve"> except when </w:t>
      </w:r>
      <w:r w:rsidR="00695322">
        <w:rPr>
          <w:sz w:val="18"/>
          <w:szCs w:val="18"/>
        </w:rPr>
        <w:t>visiting</w:t>
      </w:r>
      <w:r>
        <w:rPr>
          <w:sz w:val="18"/>
          <w:szCs w:val="18"/>
        </w:rPr>
        <w:t xml:space="preserve"> a grave.</w:t>
      </w:r>
    </w:p>
    <w:p w14:paraId="79496BCB" w14:textId="7DF8C36B" w:rsidR="00E6389F" w:rsidRDefault="00E6389F" w:rsidP="00AD0D16">
      <w:pPr>
        <w:rPr>
          <w:sz w:val="18"/>
          <w:szCs w:val="18"/>
        </w:rPr>
      </w:pPr>
      <w:r>
        <w:rPr>
          <w:sz w:val="18"/>
          <w:szCs w:val="18"/>
        </w:rPr>
        <w:t>No smoking or alcohol is allowed in the cemetery</w:t>
      </w:r>
    </w:p>
    <w:p w14:paraId="4E294E08" w14:textId="2D27F5C0" w:rsidR="00E6389F" w:rsidRPr="00695322" w:rsidRDefault="00E6389F" w:rsidP="00AD0D16">
      <w:pPr>
        <w:rPr>
          <w:b/>
          <w:bCs/>
          <w:sz w:val="18"/>
          <w:szCs w:val="18"/>
        </w:rPr>
      </w:pPr>
      <w:r w:rsidRPr="00695322">
        <w:rPr>
          <w:b/>
          <w:bCs/>
          <w:sz w:val="18"/>
          <w:szCs w:val="18"/>
        </w:rPr>
        <w:t>ENTRY</w:t>
      </w:r>
    </w:p>
    <w:p w14:paraId="61DE0369" w14:textId="0F5CDCAC" w:rsidR="00E6389F" w:rsidRDefault="00E6389F" w:rsidP="00AD0D16">
      <w:pPr>
        <w:rPr>
          <w:sz w:val="18"/>
          <w:szCs w:val="18"/>
        </w:rPr>
      </w:pPr>
      <w:r>
        <w:rPr>
          <w:sz w:val="18"/>
          <w:szCs w:val="18"/>
        </w:rPr>
        <w:t>No person shall be permitted to enter or leave the cemetery except by the proper entrance gates.</w:t>
      </w:r>
    </w:p>
    <w:p w14:paraId="2838FA11" w14:textId="0BF819BF" w:rsidR="00E6389F" w:rsidRPr="00695322" w:rsidRDefault="00E6389F" w:rsidP="00AD0D16">
      <w:pPr>
        <w:rPr>
          <w:b/>
          <w:bCs/>
          <w:sz w:val="18"/>
          <w:szCs w:val="18"/>
        </w:rPr>
      </w:pPr>
      <w:r w:rsidRPr="00695322">
        <w:rPr>
          <w:b/>
          <w:bCs/>
          <w:sz w:val="18"/>
          <w:szCs w:val="18"/>
        </w:rPr>
        <w:t>DOGS</w:t>
      </w:r>
    </w:p>
    <w:p w14:paraId="535DF24B" w14:textId="2BF872E6" w:rsidR="00E6389F" w:rsidRDefault="00E6389F" w:rsidP="00AD0D16">
      <w:pPr>
        <w:rPr>
          <w:sz w:val="18"/>
          <w:szCs w:val="18"/>
        </w:rPr>
      </w:pPr>
      <w:r>
        <w:rPr>
          <w:sz w:val="18"/>
          <w:szCs w:val="18"/>
        </w:rPr>
        <w:t xml:space="preserve">Dogs should be </w:t>
      </w:r>
      <w:r w:rsidR="00695322">
        <w:rPr>
          <w:sz w:val="18"/>
          <w:szCs w:val="18"/>
        </w:rPr>
        <w:t>always kept on leads</w:t>
      </w:r>
      <w:r>
        <w:rPr>
          <w:sz w:val="18"/>
          <w:szCs w:val="18"/>
        </w:rPr>
        <w:t>. No Ball games are allowed. Dog poo must be bagged up and removed</w:t>
      </w:r>
    </w:p>
    <w:p w14:paraId="3C298659" w14:textId="07F267C4" w:rsidR="00E6389F" w:rsidRPr="00695322" w:rsidRDefault="00E6389F" w:rsidP="00AD0D16">
      <w:pPr>
        <w:rPr>
          <w:b/>
          <w:bCs/>
          <w:sz w:val="18"/>
          <w:szCs w:val="18"/>
        </w:rPr>
      </w:pPr>
      <w:r w:rsidRPr="00695322">
        <w:rPr>
          <w:b/>
          <w:bCs/>
          <w:sz w:val="18"/>
          <w:szCs w:val="18"/>
        </w:rPr>
        <w:t>LITTER</w:t>
      </w:r>
    </w:p>
    <w:p w14:paraId="46F7712C" w14:textId="3F835FB3" w:rsidR="00E6389F" w:rsidRDefault="00E6389F" w:rsidP="00AD0D16">
      <w:pPr>
        <w:rPr>
          <w:sz w:val="18"/>
          <w:szCs w:val="18"/>
        </w:rPr>
      </w:pPr>
      <w:r>
        <w:rPr>
          <w:sz w:val="18"/>
          <w:szCs w:val="18"/>
        </w:rPr>
        <w:t xml:space="preserve">Dead </w:t>
      </w:r>
      <w:r w:rsidR="00695322">
        <w:rPr>
          <w:sz w:val="18"/>
          <w:szCs w:val="18"/>
        </w:rPr>
        <w:t>flowers, Paper</w:t>
      </w:r>
      <w:r>
        <w:rPr>
          <w:sz w:val="18"/>
          <w:szCs w:val="18"/>
        </w:rPr>
        <w:t xml:space="preserve"> and other refuse must be deposited in the receptacle provided</w:t>
      </w:r>
    </w:p>
    <w:p w14:paraId="4A778FA0" w14:textId="77777777" w:rsidR="00E6389F" w:rsidRDefault="00E6389F" w:rsidP="00AD0D16">
      <w:pPr>
        <w:rPr>
          <w:sz w:val="18"/>
          <w:szCs w:val="18"/>
        </w:rPr>
      </w:pPr>
    </w:p>
    <w:p w14:paraId="5DE3718E" w14:textId="57CC1935" w:rsidR="00E6389F" w:rsidRPr="00695322" w:rsidRDefault="00E6389F" w:rsidP="00AD0D16">
      <w:pPr>
        <w:rPr>
          <w:b/>
          <w:bCs/>
          <w:sz w:val="18"/>
          <w:szCs w:val="18"/>
        </w:rPr>
      </w:pPr>
      <w:r w:rsidRPr="00695322">
        <w:rPr>
          <w:b/>
          <w:bCs/>
          <w:sz w:val="18"/>
          <w:szCs w:val="18"/>
        </w:rPr>
        <w:t>GRATUTIES</w:t>
      </w:r>
    </w:p>
    <w:p w14:paraId="4DEA7994" w14:textId="168DED0C" w:rsidR="00E6389F" w:rsidRDefault="00E6389F" w:rsidP="00AD0D16">
      <w:pPr>
        <w:rPr>
          <w:sz w:val="18"/>
          <w:szCs w:val="18"/>
        </w:rPr>
      </w:pPr>
      <w:r>
        <w:rPr>
          <w:sz w:val="18"/>
          <w:szCs w:val="18"/>
        </w:rPr>
        <w:t xml:space="preserve">No person employed by the Burial </w:t>
      </w:r>
      <w:r w:rsidR="00695322">
        <w:rPr>
          <w:sz w:val="18"/>
          <w:szCs w:val="18"/>
        </w:rPr>
        <w:t>Authority</w:t>
      </w:r>
      <w:r>
        <w:rPr>
          <w:sz w:val="18"/>
          <w:szCs w:val="18"/>
        </w:rPr>
        <w:t>, The Cotswold District Council, is allowed to receive any gratuity</w:t>
      </w:r>
    </w:p>
    <w:p w14:paraId="78FC7825" w14:textId="7245D343" w:rsidR="00E6389F" w:rsidRPr="00695322" w:rsidRDefault="00E6389F" w:rsidP="00AD0D16">
      <w:pPr>
        <w:rPr>
          <w:b/>
          <w:bCs/>
          <w:sz w:val="18"/>
          <w:szCs w:val="18"/>
        </w:rPr>
      </w:pPr>
      <w:r w:rsidRPr="00695322">
        <w:rPr>
          <w:b/>
          <w:bCs/>
          <w:sz w:val="18"/>
          <w:szCs w:val="18"/>
        </w:rPr>
        <w:t>WILDLIFE</w:t>
      </w:r>
    </w:p>
    <w:p w14:paraId="0F9BDE6C" w14:textId="006631BD" w:rsidR="00E6389F" w:rsidRDefault="00E6389F" w:rsidP="00AD0D16">
      <w:pPr>
        <w:rPr>
          <w:sz w:val="18"/>
          <w:szCs w:val="18"/>
        </w:rPr>
      </w:pPr>
      <w:r>
        <w:rPr>
          <w:sz w:val="18"/>
          <w:szCs w:val="18"/>
        </w:rPr>
        <w:lastRenderedPageBreak/>
        <w:t xml:space="preserve">The cemeteries are set in rural surroundings with squirrels, </w:t>
      </w:r>
      <w:r w:rsidR="00A86DFE">
        <w:rPr>
          <w:sz w:val="18"/>
          <w:szCs w:val="18"/>
        </w:rPr>
        <w:t>rabbits, deer</w:t>
      </w:r>
      <w:r>
        <w:rPr>
          <w:sz w:val="18"/>
          <w:szCs w:val="18"/>
        </w:rPr>
        <w:t xml:space="preserve"> and other wild life being occasional visitors. Floral tributes are placed at </w:t>
      </w:r>
      <w:r w:rsidR="00A86DFE">
        <w:rPr>
          <w:sz w:val="18"/>
          <w:szCs w:val="18"/>
        </w:rPr>
        <w:t>owner’s</w:t>
      </w:r>
      <w:r>
        <w:rPr>
          <w:sz w:val="18"/>
          <w:szCs w:val="18"/>
        </w:rPr>
        <w:t xml:space="preserve"> risk</w:t>
      </w:r>
      <w:r w:rsidR="00695322">
        <w:rPr>
          <w:sz w:val="18"/>
          <w:szCs w:val="18"/>
        </w:rPr>
        <w:t>.</w:t>
      </w:r>
    </w:p>
    <w:p w14:paraId="189F8E88" w14:textId="5108B4C7" w:rsidR="003F1C60" w:rsidRPr="00695322" w:rsidRDefault="003F1C60" w:rsidP="00AD0D16">
      <w:pPr>
        <w:rPr>
          <w:b/>
          <w:bCs/>
          <w:sz w:val="18"/>
          <w:szCs w:val="18"/>
        </w:rPr>
      </w:pPr>
      <w:r w:rsidRPr="00695322">
        <w:rPr>
          <w:b/>
          <w:bCs/>
          <w:sz w:val="18"/>
          <w:szCs w:val="18"/>
        </w:rPr>
        <w:t>WREATHS</w:t>
      </w:r>
    </w:p>
    <w:p w14:paraId="5B778401" w14:textId="162BE89C" w:rsidR="003F1C60" w:rsidRDefault="003F1C60" w:rsidP="00AD0D16">
      <w:pPr>
        <w:rPr>
          <w:sz w:val="18"/>
          <w:szCs w:val="18"/>
        </w:rPr>
      </w:pPr>
      <w:r>
        <w:rPr>
          <w:sz w:val="18"/>
          <w:szCs w:val="18"/>
        </w:rPr>
        <w:t>Christmas wreaths will be removed during the last week of January. All Christmas items which family/friends wish to keep should be removed by this date</w:t>
      </w:r>
    </w:p>
    <w:p w14:paraId="76059795" w14:textId="2AC37543" w:rsidR="003F1C60" w:rsidRPr="00E42F7F" w:rsidRDefault="003F1C60" w:rsidP="00AD0D16">
      <w:pPr>
        <w:rPr>
          <w:b/>
          <w:bCs/>
          <w:sz w:val="18"/>
          <w:szCs w:val="18"/>
        </w:rPr>
      </w:pPr>
      <w:r w:rsidRPr="00E42F7F">
        <w:rPr>
          <w:b/>
          <w:bCs/>
          <w:sz w:val="18"/>
          <w:szCs w:val="18"/>
        </w:rPr>
        <w:t xml:space="preserve">REGULATIONS </w:t>
      </w:r>
    </w:p>
    <w:p w14:paraId="01CA01C5" w14:textId="6F8E5190" w:rsidR="003F1C60" w:rsidRDefault="003F1C60" w:rsidP="00AD0D16">
      <w:pPr>
        <w:rPr>
          <w:sz w:val="18"/>
          <w:szCs w:val="18"/>
        </w:rPr>
      </w:pPr>
      <w:r>
        <w:rPr>
          <w:sz w:val="18"/>
          <w:szCs w:val="18"/>
        </w:rPr>
        <w:t>The regulations of His Majesty s Secretary of state under the Burials shall be deemed to be incorporated here with. The Bural Authority, the Cotswold District Council reserves the right from time to time to make alterations in the foregoing rules, consistent with Burial Acts</w:t>
      </w:r>
    </w:p>
    <w:p w14:paraId="6DB8553C" w14:textId="77777777" w:rsidR="003F1C60" w:rsidRDefault="003F1C60" w:rsidP="00AD0D16">
      <w:pPr>
        <w:rPr>
          <w:sz w:val="18"/>
          <w:szCs w:val="18"/>
        </w:rPr>
      </w:pPr>
    </w:p>
    <w:p w14:paraId="5C98DBFD" w14:textId="1B86D8C6" w:rsidR="003F1C60" w:rsidRPr="00957A76" w:rsidRDefault="003F1C60" w:rsidP="00AD0D16">
      <w:pPr>
        <w:rPr>
          <w:sz w:val="18"/>
          <w:szCs w:val="18"/>
        </w:rPr>
      </w:pPr>
      <w:r>
        <w:rPr>
          <w:sz w:val="18"/>
          <w:szCs w:val="18"/>
        </w:rPr>
        <w:t>July 2025</w:t>
      </w:r>
    </w:p>
    <w:sectPr w:rsidR="003F1C60" w:rsidRPr="00957A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8BEB" w14:textId="77777777" w:rsidR="00DC26BC" w:rsidRDefault="00DC26BC" w:rsidP="00DC26BC">
      <w:pPr>
        <w:spacing w:after="0" w:line="240" w:lineRule="auto"/>
      </w:pPr>
      <w:r>
        <w:separator/>
      </w:r>
    </w:p>
  </w:endnote>
  <w:endnote w:type="continuationSeparator" w:id="0">
    <w:p w14:paraId="29FD4095" w14:textId="77777777" w:rsidR="00DC26BC" w:rsidRDefault="00DC26BC" w:rsidP="00DC26BC">
      <w:pPr>
        <w:spacing w:after="0" w:line="240" w:lineRule="auto"/>
      </w:pPr>
      <w:r>
        <w:continuationSeparator/>
      </w:r>
    </w:p>
  </w:endnote>
  <w:endnote w:id="1">
    <w:p w14:paraId="417AEB45" w14:textId="64C283ED" w:rsidR="00DC26BC" w:rsidRDefault="00DC26B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933B" w14:textId="77777777" w:rsidR="00DC26BC" w:rsidRDefault="00DC26BC" w:rsidP="00DC26BC">
      <w:pPr>
        <w:spacing w:after="0" w:line="240" w:lineRule="auto"/>
      </w:pPr>
      <w:r>
        <w:separator/>
      </w:r>
    </w:p>
  </w:footnote>
  <w:footnote w:type="continuationSeparator" w:id="0">
    <w:p w14:paraId="24E67083" w14:textId="77777777" w:rsidR="00DC26BC" w:rsidRDefault="00DC26BC" w:rsidP="00DC2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16"/>
    <w:rsid w:val="00007F20"/>
    <w:rsid w:val="000220C8"/>
    <w:rsid w:val="00026A79"/>
    <w:rsid w:val="0005046E"/>
    <w:rsid w:val="00054DF1"/>
    <w:rsid w:val="000E362D"/>
    <w:rsid w:val="00157184"/>
    <w:rsid w:val="001C5555"/>
    <w:rsid w:val="001C60C0"/>
    <w:rsid w:val="002129F3"/>
    <w:rsid w:val="002D6ABF"/>
    <w:rsid w:val="00321ABF"/>
    <w:rsid w:val="00345644"/>
    <w:rsid w:val="00351C37"/>
    <w:rsid w:val="00374E66"/>
    <w:rsid w:val="00391236"/>
    <w:rsid w:val="003F1C60"/>
    <w:rsid w:val="00427468"/>
    <w:rsid w:val="004C1C9E"/>
    <w:rsid w:val="00504339"/>
    <w:rsid w:val="00557889"/>
    <w:rsid w:val="006504E1"/>
    <w:rsid w:val="00692C86"/>
    <w:rsid w:val="00695322"/>
    <w:rsid w:val="007D7405"/>
    <w:rsid w:val="007F59AD"/>
    <w:rsid w:val="008436B1"/>
    <w:rsid w:val="00860634"/>
    <w:rsid w:val="00885E4B"/>
    <w:rsid w:val="008C543E"/>
    <w:rsid w:val="008E4321"/>
    <w:rsid w:val="008F7821"/>
    <w:rsid w:val="00915F19"/>
    <w:rsid w:val="00922D7A"/>
    <w:rsid w:val="0094557D"/>
    <w:rsid w:val="00957A76"/>
    <w:rsid w:val="00975868"/>
    <w:rsid w:val="009F3391"/>
    <w:rsid w:val="00A86DFE"/>
    <w:rsid w:val="00AD0D16"/>
    <w:rsid w:val="00AD20A9"/>
    <w:rsid w:val="00AF3E3D"/>
    <w:rsid w:val="00B41A80"/>
    <w:rsid w:val="00B47CD7"/>
    <w:rsid w:val="00C21BEF"/>
    <w:rsid w:val="00D3559A"/>
    <w:rsid w:val="00DB367E"/>
    <w:rsid w:val="00DC26BC"/>
    <w:rsid w:val="00E01BE5"/>
    <w:rsid w:val="00E06B68"/>
    <w:rsid w:val="00E42F7F"/>
    <w:rsid w:val="00E6389F"/>
    <w:rsid w:val="00E77B34"/>
    <w:rsid w:val="00EA41D0"/>
    <w:rsid w:val="00EE30CF"/>
    <w:rsid w:val="00F25949"/>
    <w:rsid w:val="00F465AC"/>
    <w:rsid w:val="00FD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74EA"/>
  <w15:chartTrackingRefBased/>
  <w15:docId w15:val="{376E090D-25A3-4982-AAD2-2B2A8DAF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D16"/>
    <w:rPr>
      <w:rFonts w:eastAsiaTheme="majorEastAsia" w:cstheme="majorBidi"/>
      <w:color w:val="272727" w:themeColor="text1" w:themeTint="D8"/>
    </w:rPr>
  </w:style>
  <w:style w:type="paragraph" w:styleId="Title">
    <w:name w:val="Title"/>
    <w:basedOn w:val="Normal"/>
    <w:next w:val="Normal"/>
    <w:link w:val="TitleChar"/>
    <w:uiPriority w:val="10"/>
    <w:qFormat/>
    <w:rsid w:val="00AD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D16"/>
    <w:pPr>
      <w:spacing w:before="160"/>
      <w:jc w:val="center"/>
    </w:pPr>
    <w:rPr>
      <w:i/>
      <w:iCs/>
      <w:color w:val="404040" w:themeColor="text1" w:themeTint="BF"/>
    </w:rPr>
  </w:style>
  <w:style w:type="character" w:customStyle="1" w:styleId="QuoteChar">
    <w:name w:val="Quote Char"/>
    <w:basedOn w:val="DefaultParagraphFont"/>
    <w:link w:val="Quote"/>
    <w:uiPriority w:val="29"/>
    <w:rsid w:val="00AD0D16"/>
    <w:rPr>
      <w:i/>
      <w:iCs/>
      <w:color w:val="404040" w:themeColor="text1" w:themeTint="BF"/>
    </w:rPr>
  </w:style>
  <w:style w:type="paragraph" w:styleId="ListParagraph">
    <w:name w:val="List Paragraph"/>
    <w:basedOn w:val="Normal"/>
    <w:uiPriority w:val="34"/>
    <w:qFormat/>
    <w:rsid w:val="00AD0D16"/>
    <w:pPr>
      <w:ind w:left="720"/>
      <w:contextualSpacing/>
    </w:pPr>
  </w:style>
  <w:style w:type="character" w:styleId="IntenseEmphasis">
    <w:name w:val="Intense Emphasis"/>
    <w:basedOn w:val="DefaultParagraphFont"/>
    <w:uiPriority w:val="21"/>
    <w:qFormat/>
    <w:rsid w:val="00AD0D16"/>
    <w:rPr>
      <w:i/>
      <w:iCs/>
      <w:color w:val="0F4761" w:themeColor="accent1" w:themeShade="BF"/>
    </w:rPr>
  </w:style>
  <w:style w:type="paragraph" w:styleId="IntenseQuote">
    <w:name w:val="Intense Quote"/>
    <w:basedOn w:val="Normal"/>
    <w:next w:val="Normal"/>
    <w:link w:val="IntenseQuoteChar"/>
    <w:uiPriority w:val="30"/>
    <w:qFormat/>
    <w:rsid w:val="00AD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D16"/>
    <w:rPr>
      <w:i/>
      <w:iCs/>
      <w:color w:val="0F4761" w:themeColor="accent1" w:themeShade="BF"/>
    </w:rPr>
  </w:style>
  <w:style w:type="character" w:styleId="IntenseReference">
    <w:name w:val="Intense Reference"/>
    <w:basedOn w:val="DefaultParagraphFont"/>
    <w:uiPriority w:val="32"/>
    <w:qFormat/>
    <w:rsid w:val="00AD0D16"/>
    <w:rPr>
      <w:b/>
      <w:bCs/>
      <w:smallCaps/>
      <w:color w:val="0F4761" w:themeColor="accent1" w:themeShade="BF"/>
      <w:spacing w:val="5"/>
    </w:rPr>
  </w:style>
  <w:style w:type="character" w:styleId="Hyperlink">
    <w:name w:val="Hyperlink"/>
    <w:basedOn w:val="DefaultParagraphFont"/>
    <w:uiPriority w:val="99"/>
    <w:unhideWhenUsed/>
    <w:rsid w:val="00AD0D16"/>
    <w:rPr>
      <w:color w:val="467886" w:themeColor="hyperlink"/>
      <w:u w:val="single"/>
    </w:rPr>
  </w:style>
  <w:style w:type="character" w:styleId="UnresolvedMention">
    <w:name w:val="Unresolved Mention"/>
    <w:basedOn w:val="DefaultParagraphFont"/>
    <w:uiPriority w:val="99"/>
    <w:semiHidden/>
    <w:unhideWhenUsed/>
    <w:rsid w:val="00AD0D16"/>
    <w:rPr>
      <w:color w:val="605E5C"/>
      <w:shd w:val="clear" w:color="auto" w:fill="E1DFDD"/>
    </w:rPr>
  </w:style>
  <w:style w:type="paragraph" w:styleId="EndnoteText">
    <w:name w:val="endnote text"/>
    <w:basedOn w:val="Normal"/>
    <w:link w:val="EndnoteTextChar"/>
    <w:uiPriority w:val="99"/>
    <w:semiHidden/>
    <w:unhideWhenUsed/>
    <w:rsid w:val="00DC26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6BC"/>
    <w:rPr>
      <w:sz w:val="20"/>
      <w:szCs w:val="20"/>
    </w:rPr>
  </w:style>
  <w:style w:type="character" w:styleId="EndnoteReference">
    <w:name w:val="endnote reference"/>
    <w:basedOn w:val="DefaultParagraphFont"/>
    <w:uiPriority w:val="99"/>
    <w:semiHidden/>
    <w:unhideWhenUsed/>
    <w:rsid w:val="00DC2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swold.gov.uk/environment/cemeteries-and-estates" TargetMode="External"/><Relationship Id="rId3" Type="http://schemas.openxmlformats.org/officeDocument/2006/relationships/webSettings" Target="webSettings.xml"/><Relationship Id="rId7" Type="http://schemas.openxmlformats.org/officeDocument/2006/relationships/hyperlink" Target="mailto:bereavement@cotswol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1344</Words>
  <Characters>6926</Characters>
  <Application>Microsoft Office Word</Application>
  <DocSecurity>0</DocSecurity>
  <Lines>130</Lines>
  <Paragraphs>97</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Clemo</dc:creator>
  <cp:keywords/>
  <dc:description/>
  <cp:lastModifiedBy>Sarah Clemo</cp:lastModifiedBy>
  <cp:revision>26</cp:revision>
  <cp:lastPrinted>2026-03-04T07:42:00Z</cp:lastPrinted>
  <dcterms:created xsi:type="dcterms:W3CDTF">2025-07-17T08:53:00Z</dcterms:created>
  <dcterms:modified xsi:type="dcterms:W3CDTF">2026-03-31T09:01:00Z</dcterms:modified>
</cp:coreProperties>
</file>